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F5F74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6F5F74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6F5F74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6F5F74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6F5F74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960819">
        <w:rPr>
          <w:rFonts w:ascii="Times New Roman" w:hAnsi="Times New Roman"/>
          <w:sz w:val="24"/>
          <w:szCs w:val="24"/>
          <w:lang w:val="sr-Cyrl-RS"/>
        </w:rPr>
        <w:t>2</w:t>
      </w:r>
      <w:r w:rsidR="000F7373">
        <w:rPr>
          <w:rFonts w:ascii="Times New Roman" w:hAnsi="Times New Roman"/>
          <w:sz w:val="24"/>
          <w:szCs w:val="24"/>
          <w:lang w:val="sr-Cyrl-RS"/>
        </w:rPr>
        <w:t>93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0F7373" w:rsidP="006309BE">
      <w:pPr>
        <w:rPr>
          <w:lang w:val="sr-Cyrl-RS"/>
        </w:rPr>
      </w:pPr>
      <w:r>
        <w:rPr>
          <w:lang w:val="sr-Cyrl-RS"/>
        </w:rPr>
        <w:t>2</w:t>
      </w:r>
      <w:r w:rsidR="0003656C">
        <w:rPr>
          <w:lang w:val="sr-Cyrl-RS"/>
        </w:rPr>
        <w:t>.</w:t>
      </w:r>
      <w:r>
        <w:rPr>
          <w:lang w:val="sr-Cyrl-RS"/>
        </w:rPr>
        <w:t xml:space="preserve"> </w:t>
      </w:r>
      <w:r w:rsidR="006F5F74">
        <w:rPr>
          <w:lang w:val="sr-Cyrl-RS"/>
        </w:rPr>
        <w:t>jul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6F5F74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6F5F74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F5F74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0F7373">
        <w:rPr>
          <w:lang w:val="sr-Cyrl-RS"/>
        </w:rPr>
        <w:t>22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6F5F74">
        <w:rPr>
          <w:lang w:val="sr-Cyrl-CS"/>
        </w:rPr>
        <w:t>SEDNICE</w:t>
      </w:r>
      <w:r>
        <w:rPr>
          <w:lang w:val="sr-Cyrl-CS"/>
        </w:rPr>
        <w:t xml:space="preserve"> </w:t>
      </w:r>
      <w:r w:rsidR="006F5F74">
        <w:rPr>
          <w:lang w:val="sr-Cyrl-CS"/>
        </w:rPr>
        <w:t>ODBORA</w:t>
      </w:r>
      <w:r>
        <w:rPr>
          <w:lang w:val="sr-Cyrl-CS"/>
        </w:rPr>
        <w:t xml:space="preserve"> </w:t>
      </w:r>
      <w:r w:rsidR="006F5F74">
        <w:rPr>
          <w:lang w:val="sr-Cyrl-CS"/>
        </w:rPr>
        <w:t>ZA</w:t>
      </w:r>
      <w:r>
        <w:rPr>
          <w:lang w:val="sr-Cyrl-CS"/>
        </w:rPr>
        <w:t xml:space="preserve"> </w:t>
      </w:r>
      <w:r w:rsidR="006F5F74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6F5F74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6F5F74">
        <w:rPr>
          <w:lang w:val="sr-Cyrl-CS"/>
        </w:rPr>
        <w:t>I</w:t>
      </w:r>
      <w:r>
        <w:rPr>
          <w:lang w:val="sr-Cyrl-CS"/>
        </w:rPr>
        <w:t xml:space="preserve"> </w:t>
      </w:r>
      <w:r w:rsidR="006F5F74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6F5F74">
        <w:rPr>
          <w:lang w:val="sr-Cyrl-CS"/>
        </w:rPr>
        <w:t>NARODNE</w:t>
      </w:r>
      <w:r>
        <w:rPr>
          <w:lang w:val="sr-Cyrl-CS"/>
        </w:rPr>
        <w:t xml:space="preserve"> </w:t>
      </w:r>
      <w:r w:rsidR="006F5F7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F5F74">
        <w:rPr>
          <w:lang w:val="sr-Cyrl-CS"/>
        </w:rPr>
        <w:t>ODRŽANE</w:t>
      </w:r>
      <w:r>
        <w:rPr>
          <w:lang w:val="sr-Cyrl-CS"/>
        </w:rPr>
        <w:t xml:space="preserve"> </w:t>
      </w:r>
      <w:r w:rsidR="000F7373">
        <w:rPr>
          <w:lang w:val="sr-Cyrl-RS"/>
        </w:rPr>
        <w:t>2</w:t>
      </w:r>
      <w:r>
        <w:rPr>
          <w:lang w:val="sr-Cyrl-RS"/>
        </w:rPr>
        <w:t xml:space="preserve">. </w:t>
      </w:r>
      <w:r w:rsidR="006F5F74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6F5F74">
        <w:rPr>
          <w:lang w:val="sr-Cyrl-CS"/>
        </w:rPr>
        <w:t>GODINE</w:t>
      </w:r>
    </w:p>
    <w:p w:rsidR="00996A35" w:rsidRPr="00996A35" w:rsidRDefault="00996A35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6F5F74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F5F7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F74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u</w:t>
      </w:r>
      <w:r w:rsidR="000F7373"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 w:rsidR="00960819">
        <w:rPr>
          <w:rFonts w:ascii="Times New Roman" w:hAnsi="Times New Roman"/>
          <w:sz w:val="24"/>
          <w:szCs w:val="24"/>
          <w:lang w:val="sr-Cyrl-RS"/>
        </w:rPr>
        <w:t>,</w:t>
      </w:r>
      <w:r w:rsidR="000F7373">
        <w:rPr>
          <w:rFonts w:ascii="Times New Roman" w:hAnsi="Times New Roman"/>
          <w:sz w:val="24"/>
          <w:szCs w:val="24"/>
          <w:lang w:val="sr-Cyrl-RS"/>
        </w:rPr>
        <w:t>30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F5F74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6F5F74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F5F7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F74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F74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F74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F74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5F74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F7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6F5F7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F74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F74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F74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F7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Živan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Đurišić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5F74">
        <w:rPr>
          <w:rFonts w:ascii="Times New Roman" w:hAnsi="Times New Roman"/>
          <w:sz w:val="24"/>
          <w:szCs w:val="24"/>
          <w:lang w:val="sr-Cyrl-RS"/>
        </w:rPr>
        <w:t>zamenik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83A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Jasmina</w:t>
      </w:r>
      <w:r w:rsidR="00A759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Obradović</w:t>
      </w:r>
      <w:r w:rsidR="00A7597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5F74">
        <w:rPr>
          <w:rFonts w:ascii="Times New Roman" w:hAnsi="Times New Roman"/>
          <w:sz w:val="24"/>
          <w:szCs w:val="24"/>
          <w:lang w:val="sr-Cyrl-RS"/>
        </w:rPr>
        <w:t>zamenik</w:t>
      </w:r>
      <w:r w:rsidR="004F42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člana</w:t>
      </w:r>
      <w:r w:rsidR="004F42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Biljane</w:t>
      </w:r>
      <w:r w:rsidR="004F42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Pantić</w:t>
      </w:r>
      <w:r w:rsidR="004F42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Pilje</w:t>
      </w:r>
      <w:r w:rsidR="00A759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A1F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Nenad</w:t>
      </w:r>
      <w:r w:rsidR="00CA1F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Nikolić</w:t>
      </w:r>
      <w:r w:rsidR="00CA1F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5F74">
        <w:rPr>
          <w:rFonts w:ascii="Times New Roman" w:hAnsi="Times New Roman"/>
          <w:sz w:val="24"/>
          <w:szCs w:val="24"/>
          <w:lang w:val="sr-Cyrl-RS"/>
        </w:rPr>
        <w:t>zamenik</w:t>
      </w:r>
      <w:r w:rsidR="00CA1F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člana</w:t>
      </w:r>
      <w:r w:rsidR="004B6E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Dragana</w:t>
      </w:r>
      <w:r w:rsidR="00F269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Polovine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379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Žarko</w:t>
      </w:r>
      <w:r w:rsidR="000379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Mićin</w:t>
      </w:r>
      <w:r w:rsidR="00037941">
        <w:rPr>
          <w:rFonts w:ascii="Times New Roman" w:hAnsi="Times New Roman"/>
          <w:sz w:val="24"/>
          <w:szCs w:val="24"/>
          <w:lang w:val="sr-Cyrl-RS"/>
        </w:rPr>
        <w:t>,</w:t>
      </w:r>
      <w:r w:rsidR="006D2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Neđo</w:t>
      </w:r>
      <w:r w:rsidR="000364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Jovanović</w:t>
      </w:r>
      <w:r w:rsidR="00CA1F69">
        <w:rPr>
          <w:rFonts w:ascii="Times New Roman" w:hAnsi="Times New Roman"/>
          <w:sz w:val="24"/>
          <w:szCs w:val="24"/>
          <w:lang w:val="sr-Cyrl-RS"/>
        </w:rPr>
        <w:t>,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Petar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Petrović</w:t>
      </w:r>
      <w:r w:rsidR="00CA1F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5F74">
        <w:rPr>
          <w:rFonts w:ascii="Times New Roman" w:hAnsi="Times New Roman"/>
          <w:sz w:val="24"/>
          <w:szCs w:val="24"/>
          <w:lang w:val="sr-Cyrl-RS"/>
        </w:rPr>
        <w:t>Balint</w:t>
      </w:r>
      <w:r w:rsidR="00CA1F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Pastor</w:t>
      </w:r>
      <w:r w:rsidR="00A7606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5F74">
        <w:rPr>
          <w:rFonts w:ascii="Times New Roman" w:hAnsi="Times New Roman"/>
          <w:sz w:val="24"/>
          <w:szCs w:val="24"/>
          <w:lang w:val="sr-Cyrl-RS"/>
        </w:rPr>
        <w:t>Vesna</w:t>
      </w:r>
      <w:r w:rsidR="00A760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Besarović</w:t>
      </w:r>
      <w:r w:rsidR="00A760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i</w:t>
      </w:r>
      <w:r w:rsidR="00A760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Gordana</w:t>
      </w:r>
      <w:r w:rsidR="00A760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Čomić</w:t>
      </w:r>
      <w:r w:rsidR="00A76061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6F5F7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F74">
        <w:rPr>
          <w:rFonts w:ascii="Times New Roman" w:hAnsi="Times New Roman"/>
          <w:sz w:val="24"/>
          <w:szCs w:val="24"/>
        </w:rPr>
        <w:t>ni</w:t>
      </w:r>
      <w:proofErr w:type="spellEnd"/>
      <w:r w:rsidR="006F5F74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F74">
        <w:rPr>
          <w:rFonts w:ascii="Times New Roman" w:hAnsi="Times New Roman"/>
          <w:sz w:val="24"/>
          <w:szCs w:val="24"/>
        </w:rPr>
        <w:t>prisustvoval</w:t>
      </w:r>
      <w:proofErr w:type="spellEnd"/>
      <w:r w:rsidR="006F5F7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F5F74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D2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Branka</w:t>
      </w:r>
      <w:r w:rsidR="006D2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Janković</w:t>
      </w:r>
      <w:r w:rsidR="006D2050">
        <w:rPr>
          <w:rFonts w:ascii="Times New Roman" w:hAnsi="Times New Roman"/>
          <w:sz w:val="24"/>
          <w:szCs w:val="24"/>
          <w:lang w:val="sr-Cyrl-RS"/>
        </w:rPr>
        <w:t>,</w:t>
      </w:r>
      <w:r w:rsidR="000364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Tanja</w:t>
      </w:r>
      <w:r w:rsidR="002155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Tomašević</w:t>
      </w:r>
      <w:r w:rsidR="002155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Damnjanović</w:t>
      </w:r>
      <w:r w:rsidR="0021553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F5F74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F5F74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5F74">
        <w:rPr>
          <w:rFonts w:ascii="Times New Roman" w:hAnsi="Times New Roman"/>
          <w:sz w:val="24"/>
          <w:szCs w:val="24"/>
          <w:lang w:val="sr-Cyrl-RS"/>
        </w:rPr>
        <w:t>Žarko</w:t>
      </w:r>
      <w:r w:rsidR="007378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Obradović</w:t>
      </w:r>
      <w:r w:rsidR="007378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i</w:t>
      </w:r>
      <w:r w:rsidR="007378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Mirko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Čikiriz</w:t>
      </w:r>
      <w:r w:rsidR="00CF329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6F5F74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5F74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6F5F74">
        <w:rPr>
          <w:lang w:val="sr-Cyrl-RS"/>
        </w:rPr>
        <w:t>Sednici</w:t>
      </w:r>
      <w:r w:rsidR="009642BD">
        <w:rPr>
          <w:lang w:val="sr-Cyrl-RS"/>
        </w:rPr>
        <w:t xml:space="preserve"> </w:t>
      </w:r>
      <w:r w:rsidR="006F5F74">
        <w:rPr>
          <w:lang w:val="sr-Cyrl-RS"/>
        </w:rPr>
        <w:t>su</w:t>
      </w:r>
      <w:r w:rsidR="009642BD">
        <w:rPr>
          <w:lang w:val="sr-Cyrl-RS"/>
        </w:rPr>
        <w:t xml:space="preserve"> </w:t>
      </w:r>
      <w:proofErr w:type="spellStart"/>
      <w:r w:rsidR="006F5F74">
        <w:rPr>
          <w:lang w:val="sr-Cyrl-RS"/>
        </w:rPr>
        <w:t>prisustvivali</w:t>
      </w:r>
      <w:proofErr w:type="spellEnd"/>
      <w:r w:rsidR="00520918">
        <w:rPr>
          <w:lang w:val="sr-Cyrl-RS"/>
        </w:rPr>
        <w:t xml:space="preserve">: </w:t>
      </w:r>
      <w:r w:rsidR="006F5F74">
        <w:rPr>
          <w:lang w:val="sr-Cyrl-RS"/>
        </w:rPr>
        <w:t>Dejan</w:t>
      </w:r>
      <w:r w:rsidR="00592618">
        <w:rPr>
          <w:lang w:val="sr-Cyrl-RS"/>
        </w:rPr>
        <w:t xml:space="preserve"> </w:t>
      </w:r>
      <w:r w:rsidR="006F5F74">
        <w:rPr>
          <w:lang w:val="sr-Cyrl-RS"/>
        </w:rPr>
        <w:t>Hadžić</w:t>
      </w:r>
      <w:r w:rsidR="009E479C">
        <w:rPr>
          <w:lang w:val="sr-Cyrl-RS"/>
        </w:rPr>
        <w:t>,</w:t>
      </w:r>
      <w:r w:rsidR="004C6ED7">
        <w:rPr>
          <w:lang w:val="sr-Cyrl-RS"/>
        </w:rPr>
        <w:t xml:space="preserve"> </w:t>
      </w:r>
      <w:r w:rsidR="006F5F74">
        <w:rPr>
          <w:lang w:val="sr-Cyrl-RS"/>
        </w:rPr>
        <w:t>viši</w:t>
      </w:r>
      <w:r w:rsidR="00592618">
        <w:rPr>
          <w:lang w:val="sr-Cyrl-RS"/>
        </w:rPr>
        <w:t xml:space="preserve"> </w:t>
      </w:r>
      <w:r w:rsidR="006F5F74">
        <w:rPr>
          <w:lang w:val="sr-Cyrl-RS"/>
        </w:rPr>
        <w:t>savetnik</w:t>
      </w:r>
      <w:r w:rsidR="004C6ED7">
        <w:rPr>
          <w:lang w:val="sr-Cyrl-RS"/>
        </w:rPr>
        <w:t xml:space="preserve"> </w:t>
      </w:r>
      <w:r w:rsidR="006F5F74">
        <w:rPr>
          <w:lang w:val="sr-Cyrl-RS"/>
        </w:rPr>
        <w:t>u</w:t>
      </w:r>
      <w:r w:rsidR="00183A91">
        <w:rPr>
          <w:lang w:val="sr-Cyrl-RS"/>
        </w:rPr>
        <w:t xml:space="preserve"> </w:t>
      </w:r>
      <w:r w:rsidR="006F5F74">
        <w:rPr>
          <w:lang w:val="sr-Cyrl-RS"/>
        </w:rPr>
        <w:t>Ministarstvu</w:t>
      </w:r>
      <w:r w:rsidR="00183A91">
        <w:rPr>
          <w:lang w:val="sr-Cyrl-RS"/>
        </w:rPr>
        <w:t xml:space="preserve"> </w:t>
      </w:r>
      <w:r w:rsidR="006F5F74">
        <w:rPr>
          <w:lang w:val="sr-Cyrl-RS"/>
        </w:rPr>
        <w:t>finansija</w:t>
      </w:r>
      <w:r w:rsidR="0003656C">
        <w:rPr>
          <w:lang w:val="sr-Cyrl-RS"/>
        </w:rPr>
        <w:t xml:space="preserve">, </w:t>
      </w:r>
      <w:r w:rsidR="006F5F74">
        <w:rPr>
          <w:lang w:val="sr-Cyrl-RS"/>
        </w:rPr>
        <w:t>Zoran</w:t>
      </w:r>
      <w:r w:rsidR="00866A05">
        <w:rPr>
          <w:lang w:val="sr-Cyrl-RS"/>
        </w:rPr>
        <w:t xml:space="preserve"> </w:t>
      </w:r>
      <w:r w:rsidR="006F5F74">
        <w:rPr>
          <w:lang w:val="sr-Cyrl-RS"/>
        </w:rPr>
        <w:t>Đorđević</w:t>
      </w:r>
      <w:r w:rsidR="00866A05">
        <w:rPr>
          <w:lang w:val="sr-Cyrl-RS"/>
        </w:rPr>
        <w:t xml:space="preserve">, </w:t>
      </w:r>
      <w:r w:rsidR="006F5F74">
        <w:rPr>
          <w:lang w:val="sr-Cyrl-RS"/>
        </w:rPr>
        <w:t>državni</w:t>
      </w:r>
      <w:r w:rsidR="00866A05">
        <w:rPr>
          <w:lang w:val="sr-Cyrl-RS"/>
        </w:rPr>
        <w:t xml:space="preserve"> </w:t>
      </w:r>
      <w:r w:rsidR="006F5F74">
        <w:rPr>
          <w:lang w:val="sr-Cyrl-RS"/>
        </w:rPr>
        <w:t>sekretar</w:t>
      </w:r>
      <w:r w:rsidR="00866A05">
        <w:rPr>
          <w:lang w:val="sr-Cyrl-RS"/>
        </w:rPr>
        <w:t xml:space="preserve"> </w:t>
      </w:r>
      <w:r w:rsidR="006F5F74">
        <w:rPr>
          <w:lang w:val="sr-Cyrl-RS"/>
        </w:rPr>
        <w:t>i</w:t>
      </w:r>
      <w:r w:rsidR="00866A05">
        <w:rPr>
          <w:lang w:val="sr-Cyrl-RS"/>
        </w:rPr>
        <w:t xml:space="preserve"> </w:t>
      </w:r>
      <w:r w:rsidR="006F5F74">
        <w:rPr>
          <w:lang w:val="sr-Cyrl-RS"/>
        </w:rPr>
        <w:t>Bojana</w:t>
      </w:r>
      <w:r w:rsidR="0003656C">
        <w:rPr>
          <w:lang w:val="sr-Cyrl-RS"/>
        </w:rPr>
        <w:t xml:space="preserve"> </w:t>
      </w:r>
      <w:r w:rsidR="006F5F74">
        <w:rPr>
          <w:lang w:val="sr-Cyrl-RS"/>
        </w:rPr>
        <w:t>Nikolić</w:t>
      </w:r>
      <w:r w:rsidR="0003656C">
        <w:rPr>
          <w:lang w:val="sr-Cyrl-RS"/>
        </w:rPr>
        <w:t xml:space="preserve">, </w:t>
      </w:r>
      <w:r w:rsidR="006F5F74">
        <w:rPr>
          <w:lang w:val="sr-Cyrl-RS"/>
        </w:rPr>
        <w:t>rukovodilac</w:t>
      </w:r>
      <w:r w:rsidR="0003656C">
        <w:rPr>
          <w:lang w:val="sr-Cyrl-RS"/>
        </w:rPr>
        <w:t xml:space="preserve"> </w:t>
      </w:r>
      <w:r w:rsidR="006F5F74">
        <w:rPr>
          <w:lang w:val="sr-Cyrl-RS"/>
        </w:rPr>
        <w:t>Grupe</w:t>
      </w:r>
      <w:r w:rsidR="0003656C">
        <w:rPr>
          <w:lang w:val="sr-Cyrl-RS"/>
        </w:rPr>
        <w:t xml:space="preserve"> </w:t>
      </w:r>
      <w:r w:rsidR="006F5F74">
        <w:rPr>
          <w:lang w:val="sr-Cyrl-RS"/>
        </w:rPr>
        <w:t>u</w:t>
      </w:r>
      <w:r w:rsidR="0003656C">
        <w:rPr>
          <w:lang w:val="sr-Cyrl-RS"/>
        </w:rPr>
        <w:t xml:space="preserve"> </w:t>
      </w:r>
      <w:r w:rsidR="006F5F74">
        <w:rPr>
          <w:lang w:val="sr-Cyrl-RS"/>
        </w:rPr>
        <w:t>Ministarstvu</w:t>
      </w:r>
      <w:r w:rsidR="0003656C">
        <w:rPr>
          <w:lang w:val="sr-Cyrl-RS"/>
        </w:rPr>
        <w:t xml:space="preserve"> </w:t>
      </w:r>
      <w:r w:rsidR="006F5F74">
        <w:rPr>
          <w:lang w:val="sr-Cyrl-RS"/>
        </w:rPr>
        <w:t>odbrane</w:t>
      </w:r>
      <w:r w:rsidR="008567BA">
        <w:rPr>
          <w:lang w:val="sr-Cyrl-RS"/>
        </w:rPr>
        <w:t>.</w:t>
      </w:r>
    </w:p>
    <w:p w:rsidR="004F562C" w:rsidRDefault="004F562C" w:rsidP="003E2010">
      <w:pPr>
        <w:tabs>
          <w:tab w:val="left" w:pos="1134"/>
        </w:tabs>
        <w:ind w:firstLine="720"/>
        <w:jc w:val="both"/>
        <w:rPr>
          <w:lang w:val="sr-Cyrl-RS"/>
        </w:rPr>
      </w:pPr>
    </w:p>
    <w:p w:rsidR="006D2C02" w:rsidRPr="00996A35" w:rsidRDefault="004F562C" w:rsidP="00996A35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ab/>
      </w:r>
      <w:r w:rsidR="006F5F74">
        <w:rPr>
          <w:lang w:val="sr-Cyrl-RS"/>
        </w:rPr>
        <w:t>Na</w:t>
      </w:r>
      <w:r w:rsidR="003E2010" w:rsidRPr="003E2010">
        <w:rPr>
          <w:lang w:val="sr-Cyrl-RS"/>
        </w:rPr>
        <w:t xml:space="preserve"> </w:t>
      </w:r>
      <w:r w:rsidR="006F5F74">
        <w:rPr>
          <w:lang w:val="sr-Cyrl-RS"/>
        </w:rPr>
        <w:t>predlog</w:t>
      </w:r>
      <w:r w:rsidR="003E2010" w:rsidRPr="003E2010">
        <w:rPr>
          <w:lang w:val="sr-Cyrl-RS"/>
        </w:rPr>
        <w:t xml:space="preserve"> </w:t>
      </w:r>
      <w:r w:rsidR="006F5F74">
        <w:rPr>
          <w:lang w:val="sr-Cyrl-RS"/>
        </w:rPr>
        <w:t>predsednika</w:t>
      </w:r>
      <w:r w:rsidR="003E2010" w:rsidRPr="003E2010">
        <w:rPr>
          <w:lang w:val="sr-Cyrl-RS"/>
        </w:rPr>
        <w:t xml:space="preserve"> </w:t>
      </w:r>
      <w:r w:rsidR="006F5F74">
        <w:rPr>
          <w:lang w:val="sr-Cyrl-RS"/>
        </w:rPr>
        <w:t>Odbora</w:t>
      </w:r>
      <w:r w:rsidR="003E2010" w:rsidRPr="003E2010">
        <w:rPr>
          <w:lang w:val="sr-Cyrl-RS"/>
        </w:rPr>
        <w:t xml:space="preserve">, </w:t>
      </w:r>
      <w:r w:rsidR="006F5F74">
        <w:rPr>
          <w:lang w:val="sr-Cyrl-RS"/>
        </w:rPr>
        <w:t>jednoglasno</w:t>
      </w:r>
      <w:r w:rsidR="003E2010" w:rsidRPr="003E2010">
        <w:rPr>
          <w:lang w:val="sr-Cyrl-RS"/>
        </w:rPr>
        <w:t xml:space="preserve"> (</w:t>
      </w:r>
      <w:r w:rsidR="006F5F74">
        <w:rPr>
          <w:lang w:val="sr-Cyrl-RS"/>
        </w:rPr>
        <w:t>sa</w:t>
      </w:r>
      <w:r w:rsidR="003E2010" w:rsidRPr="003E2010">
        <w:rPr>
          <w:lang w:val="sr-Cyrl-RS"/>
        </w:rPr>
        <w:t xml:space="preserve"> </w:t>
      </w:r>
      <w:r w:rsidR="00DF500F">
        <w:rPr>
          <w:lang w:val="sr-Cyrl-RS"/>
        </w:rPr>
        <w:t>11</w:t>
      </w:r>
      <w:r w:rsidR="003E2010" w:rsidRPr="003E2010">
        <w:rPr>
          <w:lang w:val="sr-Cyrl-RS"/>
        </w:rPr>
        <w:t xml:space="preserve"> </w:t>
      </w:r>
      <w:r w:rsidR="006F5F74">
        <w:rPr>
          <w:lang w:val="sr-Cyrl-RS"/>
        </w:rPr>
        <w:t>glasova</w:t>
      </w:r>
      <w:r w:rsidR="003E2010" w:rsidRPr="003E2010">
        <w:rPr>
          <w:lang w:val="sr-Cyrl-RS"/>
        </w:rPr>
        <w:t xml:space="preserve"> </w:t>
      </w:r>
      <w:r w:rsidR="006F5F74">
        <w:rPr>
          <w:lang w:val="sr-Cyrl-RS"/>
        </w:rPr>
        <w:t>za</w:t>
      </w:r>
      <w:r w:rsidR="003E2010" w:rsidRPr="003E2010">
        <w:rPr>
          <w:lang w:val="sr-Cyrl-RS"/>
        </w:rPr>
        <w:t xml:space="preserve">,) </w:t>
      </w:r>
      <w:r w:rsidR="006F5F74">
        <w:rPr>
          <w:lang w:val="sr-Cyrl-RS"/>
        </w:rPr>
        <w:t>je</w:t>
      </w:r>
      <w:r w:rsidR="003E2010" w:rsidRPr="003E2010">
        <w:rPr>
          <w:lang w:val="sr-Cyrl-RS"/>
        </w:rPr>
        <w:t xml:space="preserve"> </w:t>
      </w:r>
      <w:r w:rsidR="006F5F74">
        <w:rPr>
          <w:lang w:val="sr-Cyrl-RS"/>
        </w:rPr>
        <w:t>usvojen</w:t>
      </w:r>
      <w:r w:rsidR="003E2010" w:rsidRPr="003E2010">
        <w:rPr>
          <w:lang w:val="sr-Cyrl-RS"/>
        </w:rPr>
        <w:t xml:space="preserve"> </w:t>
      </w:r>
      <w:r w:rsidR="006F5F74">
        <w:rPr>
          <w:lang w:val="sr-Cyrl-RS"/>
        </w:rPr>
        <w:t>sledeći</w:t>
      </w:r>
    </w:p>
    <w:p w:rsidR="006309BE" w:rsidRDefault="006F5F74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996A35" w:rsidRPr="00996A35" w:rsidRDefault="00996A35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E53EE3" w:rsidRPr="00E53EE3" w:rsidRDefault="00E35220" w:rsidP="00E53EE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</w:t>
      </w:r>
      <w:r w:rsidR="00E53EE3" w:rsidRPr="00E53EE3">
        <w:rPr>
          <w:color w:val="000000"/>
          <w:lang w:val="sr-Cyrl-RS"/>
        </w:rPr>
        <w:t xml:space="preserve">1. </w:t>
      </w:r>
      <w:r w:rsidR="006F5F74">
        <w:rPr>
          <w:rFonts w:eastAsiaTheme="minorHAnsi" w:cstheme="minorBidi"/>
          <w:spacing w:val="6"/>
          <w:lang w:val="sr-Cyrl-CS"/>
        </w:rPr>
        <w:t>Razmatranje</w:t>
      </w:r>
      <w:r w:rsidR="00E53EE3" w:rsidRPr="00E53EE3">
        <w:rPr>
          <w:rFonts w:eastAsiaTheme="minorHAnsi" w:cstheme="minorBidi"/>
          <w:spacing w:val="6"/>
          <w:lang w:val="sr-Cyrl-R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Predloga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zakona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 </w:t>
      </w:r>
      <w:r w:rsidR="006F5F74">
        <w:rPr>
          <w:rFonts w:eastAsiaTheme="minorHAnsi" w:cstheme="minorBidi"/>
          <w:spacing w:val="6"/>
          <w:lang w:val="sr-Cyrl-CS"/>
        </w:rPr>
        <w:t>izmenama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dopunama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RS"/>
        </w:rPr>
        <w:t>Z</w:t>
      </w:r>
      <w:proofErr w:type="spellStart"/>
      <w:r w:rsidR="006F5F74">
        <w:rPr>
          <w:rFonts w:eastAsiaTheme="minorHAnsi" w:cstheme="minorBidi"/>
          <w:spacing w:val="6"/>
          <w:lang w:val="sr-Cyrl-CS"/>
        </w:rPr>
        <w:t>akona</w:t>
      </w:r>
      <w:proofErr w:type="spellEnd"/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RS"/>
        </w:rPr>
        <w:t>hipoteci</w:t>
      </w:r>
      <w:r w:rsidR="00E53EE3" w:rsidRPr="00E53EE3">
        <w:rPr>
          <w:color w:val="000000"/>
          <w:lang w:val="sr-Cyrl-RS"/>
        </w:rPr>
        <w:t xml:space="preserve">, </w:t>
      </w:r>
      <w:r w:rsidR="006F5F74">
        <w:rPr>
          <w:color w:val="000000"/>
          <w:lang w:val="sr-Cyrl-RS"/>
        </w:rPr>
        <w:t>koji</w:t>
      </w:r>
      <w:r w:rsidR="00E53EE3" w:rsidRPr="00E53EE3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je</w:t>
      </w:r>
      <w:r w:rsidR="00E53EE3" w:rsidRPr="00E53EE3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podnela</w:t>
      </w:r>
      <w:r w:rsidR="00E53EE3" w:rsidRPr="00E53EE3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Vlada</w:t>
      </w:r>
      <w:r w:rsidR="00E53EE3" w:rsidRPr="00E53EE3">
        <w:rPr>
          <w:color w:val="000000"/>
          <w:lang w:val="sr-Cyrl-RS"/>
        </w:rPr>
        <w:t>;</w:t>
      </w:r>
    </w:p>
    <w:p w:rsidR="00E53EE3" w:rsidRPr="00E53EE3" w:rsidRDefault="00E35220" w:rsidP="00E53EE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</w:t>
      </w:r>
      <w:r w:rsidR="00E53EE3" w:rsidRPr="00E53EE3">
        <w:rPr>
          <w:color w:val="000000"/>
          <w:lang w:val="sr-Cyrl-RS"/>
        </w:rPr>
        <w:t xml:space="preserve">2. </w:t>
      </w:r>
      <w:r w:rsidR="006F5F74">
        <w:rPr>
          <w:rFonts w:eastAsiaTheme="minorHAnsi" w:cstheme="minorBidi"/>
          <w:spacing w:val="6"/>
          <w:lang w:val="sr-Cyrl-CS"/>
        </w:rPr>
        <w:t>Razmatranje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Predloga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zakona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potvrđivanju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Sporazuma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između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članica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Severnoatlantskog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ugovora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ostalih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učesnica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Partnerstvu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za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mir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statusu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njihovih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snaga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, </w:t>
      </w:r>
      <w:r w:rsidR="006F5F74">
        <w:rPr>
          <w:rFonts w:eastAsiaTheme="minorHAnsi" w:cstheme="minorBidi"/>
          <w:spacing w:val="6"/>
          <w:lang w:val="sr-Cyrl-CS"/>
        </w:rPr>
        <w:t>sa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Dodatnim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protokolom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Sporazuma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između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članica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Severnoatlantskog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ugovora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ostalih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učesnica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Partnerstvu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za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mir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statusu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njihovih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snaga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Narednim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dodatnim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protokolom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Sporazuma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između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članica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Severnoatlantskog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ugovora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ostalih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učesnica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Partnerstvu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za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mir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statusu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njihovih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snaga</w:t>
      </w:r>
      <w:r w:rsidR="00E53EE3" w:rsidRPr="00E53EE3">
        <w:rPr>
          <w:color w:val="000000"/>
          <w:lang w:val="sr-Cyrl-RS"/>
        </w:rPr>
        <w:t xml:space="preserve">, </w:t>
      </w:r>
      <w:r w:rsidR="006F5F74">
        <w:rPr>
          <w:color w:val="000000"/>
          <w:lang w:val="sr-Cyrl-RS"/>
        </w:rPr>
        <w:t>koji</w:t>
      </w:r>
      <w:r w:rsidR="00E53EE3" w:rsidRPr="00E53EE3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je</w:t>
      </w:r>
      <w:r w:rsidR="00E53EE3" w:rsidRPr="00E53EE3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podnela</w:t>
      </w:r>
      <w:r w:rsidR="00E53EE3" w:rsidRPr="00E53EE3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Vlada</w:t>
      </w:r>
      <w:r w:rsidR="00E53EE3" w:rsidRPr="00E53EE3">
        <w:rPr>
          <w:color w:val="000000"/>
          <w:lang w:val="sr-Cyrl-RS"/>
        </w:rPr>
        <w:t>.</w:t>
      </w:r>
    </w:p>
    <w:p w:rsidR="00996A35" w:rsidRDefault="00A02A38" w:rsidP="0053650F">
      <w:pPr>
        <w:tabs>
          <w:tab w:val="left" w:pos="1134"/>
        </w:tabs>
        <w:spacing w:before="120"/>
        <w:ind w:firstLine="720"/>
        <w:jc w:val="both"/>
        <w:rPr>
          <w:color w:val="000000"/>
          <w:lang w:val="en-US"/>
        </w:rPr>
      </w:pPr>
      <w:r w:rsidRPr="000645D0">
        <w:rPr>
          <w:lang w:val="ru-RU"/>
        </w:rPr>
        <w:t xml:space="preserve">   </w:t>
      </w:r>
      <w:r w:rsidR="005479BC">
        <w:rPr>
          <w:lang w:val="ru-RU"/>
        </w:rPr>
        <w:t xml:space="preserve">    </w:t>
      </w:r>
      <w:r w:rsidR="006F5F74">
        <w:rPr>
          <w:u w:val="single"/>
          <w:lang w:val="ru-RU"/>
        </w:rPr>
        <w:t>Prva</w:t>
      </w:r>
      <w:r w:rsidRPr="009B4EC4">
        <w:rPr>
          <w:u w:val="single"/>
          <w:lang w:val="ru-RU"/>
        </w:rPr>
        <w:t xml:space="preserve"> </w:t>
      </w:r>
      <w:r w:rsidR="006F5F74">
        <w:rPr>
          <w:u w:val="single"/>
          <w:lang w:val="ru-RU"/>
        </w:rPr>
        <w:t>tačka</w:t>
      </w:r>
      <w:r w:rsidR="006309BE" w:rsidRPr="009B4EC4">
        <w:rPr>
          <w:u w:val="single"/>
          <w:lang w:val="ru-RU"/>
        </w:rPr>
        <w:t xml:space="preserve"> </w:t>
      </w:r>
      <w:r w:rsidR="006F5F74">
        <w:rPr>
          <w:u w:val="single"/>
          <w:lang w:val="ru-RU"/>
        </w:rPr>
        <w:t>dnevnog</w:t>
      </w:r>
      <w:r w:rsidR="006309BE" w:rsidRPr="009B4EC4">
        <w:rPr>
          <w:u w:val="single"/>
          <w:lang w:val="ru-RU"/>
        </w:rPr>
        <w:t xml:space="preserve"> </w:t>
      </w:r>
      <w:r w:rsidR="006F5F74">
        <w:rPr>
          <w:u w:val="single"/>
          <w:lang w:val="ru-RU"/>
        </w:rPr>
        <w:t>reda</w:t>
      </w:r>
      <w:r w:rsidR="006309BE" w:rsidRPr="00306872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Razmatranje</w:t>
      </w:r>
      <w:r w:rsidR="005479BC" w:rsidRPr="00E53EE3">
        <w:rPr>
          <w:rFonts w:eastAsiaTheme="minorHAnsi" w:cstheme="minorBidi"/>
          <w:spacing w:val="6"/>
          <w:lang w:val="sr-Cyrl-R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Predloga</w:t>
      </w:r>
      <w:r w:rsidR="005479B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zakona</w:t>
      </w:r>
      <w:r w:rsidR="005479B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5479BC" w:rsidRPr="00E53EE3">
        <w:rPr>
          <w:rFonts w:eastAsiaTheme="minorHAnsi" w:cstheme="minorBidi"/>
          <w:spacing w:val="6"/>
          <w:lang w:val="sr-Cyrl-CS"/>
        </w:rPr>
        <w:t xml:space="preserve">  </w:t>
      </w:r>
      <w:r w:rsidR="006F5F74">
        <w:rPr>
          <w:rFonts w:eastAsiaTheme="minorHAnsi" w:cstheme="minorBidi"/>
          <w:spacing w:val="6"/>
          <w:lang w:val="sr-Cyrl-CS"/>
        </w:rPr>
        <w:t>izmenama</w:t>
      </w:r>
      <w:r w:rsidR="005479B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5479B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dopunama</w:t>
      </w:r>
      <w:r w:rsidR="005479B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RS"/>
        </w:rPr>
        <w:t>Z</w:t>
      </w:r>
      <w:proofErr w:type="spellStart"/>
      <w:r w:rsidR="006F5F74">
        <w:rPr>
          <w:rFonts w:eastAsiaTheme="minorHAnsi" w:cstheme="minorBidi"/>
          <w:spacing w:val="6"/>
          <w:lang w:val="sr-Cyrl-CS"/>
        </w:rPr>
        <w:t>akona</w:t>
      </w:r>
      <w:proofErr w:type="spellEnd"/>
      <w:r w:rsidR="005479B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5479B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RS"/>
        </w:rPr>
        <w:t>hipoteci</w:t>
      </w:r>
      <w:r w:rsidR="005479BC" w:rsidRPr="00E53EE3">
        <w:rPr>
          <w:color w:val="000000"/>
          <w:lang w:val="sr-Cyrl-RS"/>
        </w:rPr>
        <w:t xml:space="preserve">, </w:t>
      </w:r>
      <w:r w:rsidR="006F5F74">
        <w:rPr>
          <w:color w:val="000000"/>
          <w:lang w:val="sr-Cyrl-RS"/>
        </w:rPr>
        <w:t>koji</w:t>
      </w:r>
      <w:r w:rsidR="005479BC" w:rsidRPr="00E53EE3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je</w:t>
      </w:r>
      <w:r w:rsidR="005479BC" w:rsidRPr="00E53EE3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podnela</w:t>
      </w:r>
      <w:r w:rsidR="005479BC" w:rsidRPr="00E53EE3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Vlada</w:t>
      </w:r>
      <w:r w:rsidR="005479BC">
        <w:rPr>
          <w:color w:val="000000"/>
          <w:lang w:val="sr-Cyrl-RS"/>
        </w:rPr>
        <w:t>.</w:t>
      </w:r>
    </w:p>
    <w:p w:rsidR="0053650F" w:rsidRDefault="00D0585B" w:rsidP="0053650F">
      <w:pPr>
        <w:tabs>
          <w:tab w:val="left" w:pos="1134"/>
        </w:tabs>
        <w:spacing w:before="120"/>
        <w:ind w:firstLine="720"/>
        <w:jc w:val="both"/>
      </w:pPr>
      <w:r>
        <w:rPr>
          <w:lang w:val="sr-Cyrl-CS"/>
        </w:rPr>
        <w:t xml:space="preserve">     </w:t>
      </w:r>
      <w:r w:rsidR="006F5F74">
        <w:rPr>
          <w:lang w:val="sr-Cyrl-CS"/>
        </w:rPr>
        <w:t>Odbor</w:t>
      </w:r>
      <w:r w:rsidR="0053650F">
        <w:rPr>
          <w:lang w:val="sr-Cyrl-CS"/>
        </w:rPr>
        <w:t xml:space="preserve"> </w:t>
      </w:r>
      <w:r w:rsidR="006F5F74">
        <w:rPr>
          <w:lang w:val="sr-Cyrl-CS"/>
        </w:rPr>
        <w:t>je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razmotrio</w:t>
      </w:r>
      <w:r w:rsidR="0053650F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Predlog</w:t>
      </w:r>
      <w:r w:rsidR="0053650F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zakona</w:t>
      </w:r>
      <w:r w:rsidR="0053650F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o</w:t>
      </w:r>
      <w:r w:rsidR="0053650F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izmenama</w:t>
      </w:r>
      <w:r w:rsidR="0053650F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i</w:t>
      </w:r>
      <w:r w:rsidR="0053650F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dopunama</w:t>
      </w:r>
      <w:r w:rsidR="0053650F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Zakona</w:t>
      </w:r>
      <w:r w:rsidR="0053650F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o</w:t>
      </w:r>
      <w:r w:rsidR="0053650F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hipoteci</w:t>
      </w:r>
      <w:r w:rsidR="0053650F">
        <w:rPr>
          <w:lang w:val="sr-Cyrl-CS"/>
        </w:rPr>
        <w:t xml:space="preserve">, </w:t>
      </w:r>
      <w:r w:rsidR="006F5F74">
        <w:rPr>
          <w:lang w:val="sr-Cyrl-CS"/>
        </w:rPr>
        <w:t>koji</w:t>
      </w:r>
      <w:r w:rsidR="0053650F">
        <w:rPr>
          <w:lang w:val="sr-Cyrl-CS"/>
        </w:rPr>
        <w:t xml:space="preserve"> </w:t>
      </w:r>
      <w:r w:rsidR="006F5F74">
        <w:rPr>
          <w:lang w:val="sr-Cyrl-CS"/>
        </w:rPr>
        <w:t>je</w:t>
      </w:r>
      <w:r w:rsidR="0053650F">
        <w:rPr>
          <w:lang w:val="sr-Cyrl-CS"/>
        </w:rPr>
        <w:t xml:space="preserve"> </w:t>
      </w:r>
      <w:r w:rsidR="006F5F74">
        <w:rPr>
          <w:lang w:val="sr-Cyrl-CS"/>
        </w:rPr>
        <w:t>podnela</w:t>
      </w:r>
      <w:r w:rsidR="0053650F">
        <w:rPr>
          <w:lang w:val="sr-Cyrl-CS"/>
        </w:rPr>
        <w:t xml:space="preserve"> </w:t>
      </w:r>
      <w:r w:rsidR="006F5F74">
        <w:rPr>
          <w:lang w:val="sr-Cyrl-CS"/>
        </w:rPr>
        <w:t>Vlada</w:t>
      </w:r>
      <w:r w:rsidR="0053650F">
        <w:rPr>
          <w:lang w:val="sr-Cyrl-CS"/>
        </w:rPr>
        <w:t xml:space="preserve">, </w:t>
      </w:r>
      <w:r w:rsidR="006F5F74">
        <w:rPr>
          <w:lang w:val="sr-Cyrl-RS"/>
        </w:rPr>
        <w:t>u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načelu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i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smatra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da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je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Predlog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zakona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u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skladu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sa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Ustavom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i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pravnim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sistemom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Republike</w:t>
      </w:r>
      <w:r w:rsidR="0053650F">
        <w:rPr>
          <w:lang w:val="sr-Cyrl-RS"/>
        </w:rPr>
        <w:t xml:space="preserve"> </w:t>
      </w:r>
      <w:r w:rsidR="006F5F74">
        <w:rPr>
          <w:lang w:val="sr-Cyrl-RS"/>
        </w:rPr>
        <w:t>Srbije</w:t>
      </w:r>
      <w:r w:rsidR="0053650F">
        <w:rPr>
          <w:lang w:val="sr-Cyrl-CS"/>
        </w:rPr>
        <w:t>.</w:t>
      </w:r>
    </w:p>
    <w:p w:rsidR="00CE62C7" w:rsidRDefault="00CE62C7" w:rsidP="00CE62C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6F5F74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6F5F74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6F5F74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6F5F74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6F5F74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6F5F74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  <w:r w:rsidR="00423F1F">
        <w:rPr>
          <w:rFonts w:ascii="Times New Roman" w:eastAsia="Calibri" w:hAnsi="Times New Roman"/>
          <w:lang w:val="sr-Cyrl-RS"/>
        </w:rPr>
        <w:t>11</w:t>
      </w:r>
      <w:r>
        <w:rPr>
          <w:rFonts w:ascii="Times New Roman" w:eastAsia="Calibri" w:hAnsi="Times New Roman"/>
          <w:lang w:val="sr-Cyrl-RS"/>
        </w:rPr>
        <w:t xml:space="preserve"> </w:t>
      </w:r>
      <w:r w:rsidR="006F5F74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6F5F74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F60412" w:rsidP="00920670">
      <w:pPr>
        <w:tabs>
          <w:tab w:val="left" w:pos="1134"/>
        </w:tabs>
        <w:jc w:val="both"/>
        <w:rPr>
          <w:rFonts w:eastAsia="Calibri"/>
          <w:lang w:val="sr-Cyrl-RS"/>
        </w:rPr>
      </w:pPr>
      <w:r>
        <w:rPr>
          <w:lang w:val="sr-Cyrl-RS"/>
        </w:rPr>
        <w:lastRenderedPageBreak/>
        <w:tab/>
      </w:r>
      <w:proofErr w:type="spellStart"/>
      <w:r w:rsidR="006F5F74">
        <w:rPr>
          <w:rFonts w:eastAsia="Calibri"/>
          <w:lang w:val="en-US"/>
        </w:rPr>
        <w:t>Za</w:t>
      </w:r>
      <w:proofErr w:type="spellEnd"/>
      <w:r w:rsidR="006309BE">
        <w:rPr>
          <w:rFonts w:eastAsia="Calibri"/>
          <w:lang w:val="sr-Cyrl-RS"/>
        </w:rPr>
        <w:t xml:space="preserve"> </w:t>
      </w:r>
      <w:proofErr w:type="spellStart"/>
      <w:r w:rsidR="006F5F74">
        <w:rPr>
          <w:rFonts w:eastAsia="Calibri"/>
          <w:lang w:val="en-US"/>
        </w:rPr>
        <w:t>izvestioca</w:t>
      </w:r>
      <w:proofErr w:type="spellEnd"/>
      <w:r w:rsidR="006309BE">
        <w:rPr>
          <w:rFonts w:eastAsia="Calibri"/>
          <w:lang w:val="sr-Cyrl-RS"/>
        </w:rPr>
        <w:t xml:space="preserve"> </w:t>
      </w:r>
      <w:proofErr w:type="spellStart"/>
      <w:r w:rsidR="006F5F74">
        <w:rPr>
          <w:rFonts w:eastAsia="Calibri"/>
          <w:lang w:val="en-US"/>
        </w:rPr>
        <w:t>Odbora</w:t>
      </w:r>
      <w:proofErr w:type="spellEnd"/>
      <w:r w:rsidR="006309BE">
        <w:rPr>
          <w:rFonts w:eastAsia="Calibri"/>
          <w:lang w:val="sr-Cyrl-RS"/>
        </w:rPr>
        <w:t xml:space="preserve"> </w:t>
      </w:r>
      <w:proofErr w:type="spellStart"/>
      <w:proofErr w:type="gramStart"/>
      <w:r w:rsidR="006F5F74">
        <w:rPr>
          <w:rFonts w:eastAsia="Calibri"/>
          <w:lang w:val="en-US"/>
        </w:rPr>
        <w:t>na</w:t>
      </w:r>
      <w:proofErr w:type="spellEnd"/>
      <w:proofErr w:type="gramEnd"/>
      <w:r w:rsidR="006309BE"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sednici</w:t>
      </w:r>
      <w:proofErr w:type="spellEnd"/>
      <w:r w:rsidR="006309BE"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Narodne</w:t>
      </w:r>
      <w:proofErr w:type="spellEnd"/>
      <w:r w:rsidR="006309BE"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skupštine</w:t>
      </w:r>
      <w:proofErr w:type="spellEnd"/>
      <w:r w:rsidR="006309BE"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određen</w:t>
      </w:r>
      <w:proofErr w:type="spellEnd"/>
      <w:r w:rsidR="006309BE">
        <w:rPr>
          <w:rFonts w:eastAsia="Calibri"/>
          <w:lang w:val="sr-Cyrl-RS"/>
        </w:rPr>
        <w:t xml:space="preserve"> </w:t>
      </w:r>
      <w:r w:rsidR="006F5F74">
        <w:rPr>
          <w:rFonts w:eastAsia="Calibri"/>
          <w:lang w:val="sr-Cyrl-RS"/>
        </w:rPr>
        <w:t>je</w:t>
      </w:r>
      <w:r w:rsidR="006309BE"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predsednik</w:t>
      </w:r>
      <w:proofErr w:type="spellEnd"/>
      <w:r w:rsidR="006309BE"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Odbora</w:t>
      </w:r>
      <w:proofErr w:type="spellEnd"/>
      <w:r w:rsidR="006309BE">
        <w:rPr>
          <w:rFonts w:eastAsia="Calibri"/>
          <w:lang w:val="en-US"/>
        </w:rPr>
        <w:t>.</w:t>
      </w:r>
    </w:p>
    <w:p w:rsidR="00D0585B" w:rsidRPr="00D0585B" w:rsidRDefault="00D0585B" w:rsidP="00920670">
      <w:pPr>
        <w:tabs>
          <w:tab w:val="left" w:pos="1134"/>
        </w:tabs>
        <w:jc w:val="both"/>
        <w:rPr>
          <w:rFonts w:eastAsia="Calibri"/>
          <w:lang w:val="sr-Cyrl-RS"/>
        </w:rPr>
      </w:pPr>
    </w:p>
    <w:p w:rsidR="00C52A2C" w:rsidRPr="00E53EE3" w:rsidRDefault="00281B85" w:rsidP="009206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bCs/>
          <w:lang w:val="sr-Cyrl-RS"/>
        </w:rPr>
        <w:t xml:space="preserve">       </w:t>
      </w:r>
      <w:r w:rsidR="006F5F74">
        <w:rPr>
          <w:bCs/>
          <w:u w:val="single"/>
          <w:lang w:val="sr-Cyrl-RS"/>
        </w:rPr>
        <w:t>Druga</w:t>
      </w:r>
      <w:r w:rsidR="00A67A6F" w:rsidRPr="00A67A6F">
        <w:rPr>
          <w:bCs/>
          <w:u w:val="single"/>
          <w:lang w:val="sr-Cyrl-RS"/>
        </w:rPr>
        <w:t xml:space="preserve"> </w:t>
      </w:r>
      <w:r w:rsidR="006F5F74">
        <w:rPr>
          <w:bCs/>
          <w:u w:val="single"/>
          <w:lang w:val="sr-Cyrl-RS"/>
        </w:rPr>
        <w:t>tačka</w:t>
      </w:r>
      <w:r w:rsidR="00A67A6F" w:rsidRPr="00A67A6F">
        <w:rPr>
          <w:bCs/>
          <w:u w:val="single"/>
          <w:lang w:val="sr-Cyrl-RS"/>
        </w:rPr>
        <w:t xml:space="preserve"> </w:t>
      </w:r>
      <w:r w:rsidR="006F5F74">
        <w:rPr>
          <w:bCs/>
          <w:u w:val="single"/>
          <w:lang w:val="sr-Cyrl-RS"/>
        </w:rPr>
        <w:t>dnevnog</w:t>
      </w:r>
      <w:r w:rsidR="00A67A6F" w:rsidRPr="00A67A6F">
        <w:rPr>
          <w:bCs/>
          <w:u w:val="single"/>
          <w:lang w:val="sr-Cyrl-RS"/>
        </w:rPr>
        <w:t xml:space="preserve"> </w:t>
      </w:r>
      <w:r w:rsidR="006F5F74">
        <w:rPr>
          <w:bCs/>
          <w:u w:val="single"/>
          <w:lang w:val="sr-Cyrl-RS"/>
        </w:rPr>
        <w:t>reda</w:t>
      </w:r>
      <w:r w:rsidR="00A67A6F">
        <w:rPr>
          <w:bCs/>
          <w:lang w:val="sr-Cyrl-RS"/>
        </w:rPr>
        <w:t>.</w:t>
      </w:r>
      <w:r w:rsidR="00C52A2C" w:rsidRPr="00C52A2C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Razmatranje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Predloga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zakona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potvrđivanju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Sporazuma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između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članica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Severnoatlantskog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ugovora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ostalih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učesnica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Partnerstvu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za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mir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statusu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njihovih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snaga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, </w:t>
      </w:r>
      <w:r w:rsidR="006F5F74">
        <w:rPr>
          <w:rFonts w:eastAsiaTheme="minorHAnsi" w:cstheme="minorBidi"/>
          <w:spacing w:val="6"/>
          <w:lang w:val="sr-Cyrl-CS"/>
        </w:rPr>
        <w:t>sa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Dodatnim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protokolom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Sporazuma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između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članica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Severnoatlantskog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ugovora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ostalih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učesnica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Partnerstvu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za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mir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statusu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njihovih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snaga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Narednim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dodatnim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protokolom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Sporazuma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između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članica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Severnoatlantskog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ugovora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ostalih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učesnica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Partnerstvu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za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mir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statusu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njihovih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snaga</w:t>
      </w:r>
      <w:r w:rsidR="00C52A2C" w:rsidRPr="00E53EE3">
        <w:rPr>
          <w:color w:val="000000"/>
          <w:lang w:val="sr-Cyrl-RS"/>
        </w:rPr>
        <w:t xml:space="preserve">, </w:t>
      </w:r>
      <w:r w:rsidR="006F5F74">
        <w:rPr>
          <w:color w:val="000000"/>
          <w:lang w:val="sr-Cyrl-RS"/>
        </w:rPr>
        <w:t>koji</w:t>
      </w:r>
      <w:r w:rsidR="00C52A2C" w:rsidRPr="00E53EE3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je</w:t>
      </w:r>
      <w:r w:rsidR="00C52A2C" w:rsidRPr="00E53EE3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podnela</w:t>
      </w:r>
      <w:r w:rsidR="00C52A2C" w:rsidRPr="00E53EE3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Vlada</w:t>
      </w:r>
      <w:r w:rsidR="00C52A2C" w:rsidRPr="00E53EE3">
        <w:rPr>
          <w:color w:val="000000"/>
          <w:lang w:val="sr-Cyrl-RS"/>
        </w:rPr>
        <w:t>.</w:t>
      </w:r>
    </w:p>
    <w:p w:rsidR="00C52A2C" w:rsidRDefault="00281B85" w:rsidP="00920670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</w:pPr>
      <w:r>
        <w:rPr>
          <w:bCs/>
          <w:lang w:val="sr-Cyrl-RS"/>
        </w:rPr>
        <w:t xml:space="preserve"> </w:t>
      </w:r>
      <w:r w:rsidR="00423C15">
        <w:rPr>
          <w:bCs/>
          <w:lang w:val="sr-Cyrl-RS"/>
        </w:rPr>
        <w:tab/>
      </w:r>
      <w:r w:rsidR="006F5F74">
        <w:rPr>
          <w:lang w:val="sr-Cyrl-CS"/>
        </w:rPr>
        <w:t>Odbor</w:t>
      </w:r>
      <w:r w:rsidR="00C52A2C">
        <w:rPr>
          <w:lang w:val="sr-Cyrl-CS"/>
        </w:rPr>
        <w:t xml:space="preserve"> </w:t>
      </w:r>
      <w:r w:rsidR="006F5F74">
        <w:rPr>
          <w:lang w:val="sr-Cyrl-CS"/>
        </w:rPr>
        <w:t>je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razmotrio</w:t>
      </w:r>
      <w:r w:rsidR="00C52A2C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Predlog</w:t>
      </w:r>
      <w:r w:rsidR="00C52A2C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zakona</w:t>
      </w:r>
      <w:r w:rsidR="00C52A2C">
        <w:rPr>
          <w:bCs/>
          <w:lang w:val="sr-Cyrl-R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potvrđivanju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Sporazuma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između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članica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Severnoatlantskog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ugovora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ostalih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učesnica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Partnerstvu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za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mir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statusu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njihovih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snaga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, </w:t>
      </w:r>
      <w:r w:rsidR="006F5F74">
        <w:rPr>
          <w:rFonts w:eastAsiaTheme="minorHAnsi" w:cstheme="minorBidi"/>
          <w:spacing w:val="6"/>
          <w:lang w:val="sr-Cyrl-CS"/>
        </w:rPr>
        <w:t>sa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Dodatnim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protokolom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Sporazuma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između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članica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Severnoatlantskog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ugovora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ostalih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učesnica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Partnerstvu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za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mir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statusu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njihovih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snaga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Narednim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dodatnim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protokolom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Sporazuma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između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članica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Severnoatlantskog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ugovora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i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ostalih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država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učesnica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Partnerstvu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za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mir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o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statusu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njihovih</w:t>
      </w:r>
      <w:r w:rsidR="00C52A2C" w:rsidRPr="00E53EE3">
        <w:rPr>
          <w:rFonts w:eastAsiaTheme="minorHAnsi" w:cstheme="minorBidi"/>
          <w:spacing w:val="6"/>
          <w:lang w:val="sr-Cyrl-CS"/>
        </w:rPr>
        <w:t xml:space="preserve"> </w:t>
      </w:r>
      <w:r w:rsidR="006F5F74">
        <w:rPr>
          <w:rFonts w:eastAsiaTheme="minorHAnsi" w:cstheme="minorBidi"/>
          <w:spacing w:val="6"/>
          <w:lang w:val="sr-Cyrl-CS"/>
        </w:rPr>
        <w:t>snaga</w:t>
      </w:r>
      <w:r w:rsidR="000749FC">
        <w:rPr>
          <w:color w:val="000000"/>
          <w:lang w:val="sr-Cyrl-RS"/>
        </w:rPr>
        <w:t xml:space="preserve">, </w:t>
      </w:r>
      <w:r w:rsidR="006F5F74">
        <w:rPr>
          <w:color w:val="000000"/>
          <w:lang w:val="sr-Cyrl-RS"/>
        </w:rPr>
        <w:t>koji</w:t>
      </w:r>
      <w:r w:rsidR="000749FC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je</w:t>
      </w:r>
      <w:r w:rsidR="000749FC">
        <w:rPr>
          <w:color w:val="000000"/>
          <w:lang w:val="sr-Cyrl-RS"/>
        </w:rPr>
        <w:t xml:space="preserve"> </w:t>
      </w:r>
      <w:r w:rsidR="006F5F74">
        <w:rPr>
          <w:color w:val="000000"/>
          <w:lang w:val="sr-Cyrl-RS"/>
        </w:rPr>
        <w:t>podnela</w:t>
      </w:r>
      <w:r w:rsidR="000749FC">
        <w:rPr>
          <w:color w:val="000000"/>
          <w:lang w:val="sr-Cyrl-RS"/>
        </w:rPr>
        <w:t xml:space="preserve"> </w:t>
      </w:r>
      <w:proofErr w:type="spellStart"/>
      <w:r w:rsidR="006F5F74">
        <w:rPr>
          <w:color w:val="000000"/>
          <w:lang w:val="sr-Cyrl-RS"/>
        </w:rPr>
        <w:t>Vlada</w:t>
      </w:r>
      <w:r w:rsidR="000749FC">
        <w:rPr>
          <w:color w:val="000000"/>
          <w:lang w:val="sr-Cyrl-RS"/>
        </w:rPr>
        <w:t>,</w:t>
      </w:r>
      <w:r w:rsidR="006F5F74">
        <w:rPr>
          <w:lang w:val="sr-Cyrl-RS"/>
        </w:rPr>
        <w:t>u</w:t>
      </w:r>
      <w:proofErr w:type="spellEnd"/>
      <w:r w:rsidR="00C52A2C">
        <w:rPr>
          <w:lang w:val="sr-Cyrl-RS"/>
        </w:rPr>
        <w:t xml:space="preserve"> </w:t>
      </w:r>
      <w:r w:rsidR="006F5F74">
        <w:rPr>
          <w:lang w:val="sr-Cyrl-RS"/>
        </w:rPr>
        <w:t>načelu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i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smatra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da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je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Predlog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zakona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u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skladu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sa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Ustavom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i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pravnim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sistemom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Republike</w:t>
      </w:r>
      <w:r w:rsidR="00C52A2C">
        <w:rPr>
          <w:lang w:val="sr-Cyrl-RS"/>
        </w:rPr>
        <w:t xml:space="preserve"> </w:t>
      </w:r>
      <w:r w:rsidR="006F5F74">
        <w:rPr>
          <w:lang w:val="sr-Cyrl-RS"/>
        </w:rPr>
        <w:t>Srbije</w:t>
      </w:r>
      <w:r w:rsidR="00C52A2C">
        <w:rPr>
          <w:lang w:val="sr-Cyrl-CS"/>
        </w:rPr>
        <w:t>.</w:t>
      </w:r>
    </w:p>
    <w:p w:rsidR="000749FC" w:rsidRDefault="000749FC" w:rsidP="000749FC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6F5F74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6F5F74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6F5F74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6F5F74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6F5F74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6F5F74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11 </w:t>
      </w:r>
      <w:r w:rsidR="006F5F74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6F5F74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1C4207" w:rsidRDefault="000749FC" w:rsidP="00996A35">
      <w:pPr>
        <w:jc w:val="both"/>
        <w:rPr>
          <w:bCs/>
          <w:lang w:val="sr-Cyrl-RS"/>
        </w:rPr>
      </w:pPr>
      <w:r>
        <w:rPr>
          <w:lang w:val="sr-Cyrl-RS"/>
        </w:rPr>
        <w:tab/>
      </w:r>
      <w:r>
        <w:rPr>
          <w:rFonts w:eastAsia="Calibri"/>
          <w:lang w:val="sr-Cyrl-RS"/>
        </w:rPr>
        <w:t xml:space="preserve">     </w:t>
      </w:r>
      <w:proofErr w:type="spellStart"/>
      <w:r w:rsidR="006F5F74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6F5F74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6F5F7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6F5F74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6F5F74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1C4207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6F5F74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9,</w:t>
      </w:r>
      <w:r w:rsidR="005D6A8E">
        <w:rPr>
          <w:bCs/>
          <w:lang w:val="sr-Cyrl-RS"/>
        </w:rPr>
        <w:t>3</w:t>
      </w:r>
      <w:r w:rsidR="00B0455D">
        <w:rPr>
          <w:bCs/>
          <w:lang w:val="sr-Cyrl-RS"/>
        </w:rPr>
        <w:t>5</w:t>
      </w:r>
      <w:r w:rsidR="006309BE">
        <w:rPr>
          <w:bCs/>
          <w:lang w:val="sr-Cyrl-RS"/>
        </w:rPr>
        <w:t xml:space="preserve"> </w:t>
      </w:r>
      <w:r w:rsidR="006F5F74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6F5F74">
        <w:rPr>
          <w:rFonts w:eastAsia="Calibri"/>
          <w:lang w:val="sr-Cyrl-RS"/>
        </w:rPr>
        <w:t>S</w:t>
      </w:r>
      <w:proofErr w:type="spellStart"/>
      <w:r w:rsidR="006F5F74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6F5F74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6F5F74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6F5F74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6F5F74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F5F74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D8" w:rsidRDefault="00B53BD8" w:rsidP="006F5F74">
      <w:r>
        <w:separator/>
      </w:r>
    </w:p>
  </w:endnote>
  <w:endnote w:type="continuationSeparator" w:id="0">
    <w:p w:rsidR="00B53BD8" w:rsidRDefault="00B53BD8" w:rsidP="006F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74" w:rsidRDefault="006F5F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74" w:rsidRDefault="006F5F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74" w:rsidRDefault="006F5F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D8" w:rsidRDefault="00B53BD8" w:rsidP="006F5F74">
      <w:r>
        <w:separator/>
      </w:r>
    </w:p>
  </w:footnote>
  <w:footnote w:type="continuationSeparator" w:id="0">
    <w:p w:rsidR="00B53BD8" w:rsidRDefault="00B53BD8" w:rsidP="006F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74" w:rsidRDefault="006F5F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74" w:rsidRDefault="006F5F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74" w:rsidRDefault="006F5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364AA"/>
    <w:rsid w:val="0003656C"/>
    <w:rsid w:val="00037941"/>
    <w:rsid w:val="00044432"/>
    <w:rsid w:val="00062280"/>
    <w:rsid w:val="000645D0"/>
    <w:rsid w:val="000660E8"/>
    <w:rsid w:val="000749FC"/>
    <w:rsid w:val="00075E59"/>
    <w:rsid w:val="00087CB0"/>
    <w:rsid w:val="00090A03"/>
    <w:rsid w:val="00090EFB"/>
    <w:rsid w:val="00095E20"/>
    <w:rsid w:val="000B60E7"/>
    <w:rsid w:val="000D0748"/>
    <w:rsid w:val="000D20F4"/>
    <w:rsid w:val="000E5DA8"/>
    <w:rsid w:val="000F7373"/>
    <w:rsid w:val="001006F1"/>
    <w:rsid w:val="001141F5"/>
    <w:rsid w:val="001659BA"/>
    <w:rsid w:val="0017568A"/>
    <w:rsid w:val="001809D8"/>
    <w:rsid w:val="00183A91"/>
    <w:rsid w:val="001A5B6C"/>
    <w:rsid w:val="001A78A3"/>
    <w:rsid w:val="001A7F94"/>
    <w:rsid w:val="001B0316"/>
    <w:rsid w:val="001C4207"/>
    <w:rsid w:val="001D7C56"/>
    <w:rsid w:val="001F02CB"/>
    <w:rsid w:val="001F6D3D"/>
    <w:rsid w:val="00215537"/>
    <w:rsid w:val="00231989"/>
    <w:rsid w:val="002535F0"/>
    <w:rsid w:val="002711D2"/>
    <w:rsid w:val="00272C9F"/>
    <w:rsid w:val="00281B85"/>
    <w:rsid w:val="0029268D"/>
    <w:rsid w:val="002D2C51"/>
    <w:rsid w:val="002D5C10"/>
    <w:rsid w:val="002F1592"/>
    <w:rsid w:val="00306872"/>
    <w:rsid w:val="00314CC7"/>
    <w:rsid w:val="00355E27"/>
    <w:rsid w:val="00356AAC"/>
    <w:rsid w:val="00374938"/>
    <w:rsid w:val="003978CD"/>
    <w:rsid w:val="003E2010"/>
    <w:rsid w:val="003F0A5C"/>
    <w:rsid w:val="003F357F"/>
    <w:rsid w:val="003F684D"/>
    <w:rsid w:val="004069BB"/>
    <w:rsid w:val="00413F79"/>
    <w:rsid w:val="004149E6"/>
    <w:rsid w:val="00414C26"/>
    <w:rsid w:val="00423C15"/>
    <w:rsid w:val="00423F1F"/>
    <w:rsid w:val="004612DB"/>
    <w:rsid w:val="00463915"/>
    <w:rsid w:val="004A6A6A"/>
    <w:rsid w:val="004B6ED9"/>
    <w:rsid w:val="004C6ED7"/>
    <w:rsid w:val="004F4204"/>
    <w:rsid w:val="004F46ED"/>
    <w:rsid w:val="004F562C"/>
    <w:rsid w:val="004F7B77"/>
    <w:rsid w:val="00503A6F"/>
    <w:rsid w:val="00520918"/>
    <w:rsid w:val="0053650F"/>
    <w:rsid w:val="00536E9A"/>
    <w:rsid w:val="005479BC"/>
    <w:rsid w:val="00574318"/>
    <w:rsid w:val="00592618"/>
    <w:rsid w:val="00597418"/>
    <w:rsid w:val="005B3A03"/>
    <w:rsid w:val="005D6A8E"/>
    <w:rsid w:val="00600C6B"/>
    <w:rsid w:val="0061484B"/>
    <w:rsid w:val="00622114"/>
    <w:rsid w:val="006309BE"/>
    <w:rsid w:val="0065432C"/>
    <w:rsid w:val="006772CE"/>
    <w:rsid w:val="00696153"/>
    <w:rsid w:val="006A6D01"/>
    <w:rsid w:val="006B46D2"/>
    <w:rsid w:val="006B78DB"/>
    <w:rsid w:val="006D2050"/>
    <w:rsid w:val="006D2C02"/>
    <w:rsid w:val="006F5F74"/>
    <w:rsid w:val="00727340"/>
    <w:rsid w:val="0073784A"/>
    <w:rsid w:val="00757C62"/>
    <w:rsid w:val="0076087F"/>
    <w:rsid w:val="007614C9"/>
    <w:rsid w:val="007953A2"/>
    <w:rsid w:val="007A3243"/>
    <w:rsid w:val="007B28C8"/>
    <w:rsid w:val="007C08F7"/>
    <w:rsid w:val="0082111B"/>
    <w:rsid w:val="00834D0C"/>
    <w:rsid w:val="008567BA"/>
    <w:rsid w:val="00863A90"/>
    <w:rsid w:val="00866A05"/>
    <w:rsid w:val="008C486D"/>
    <w:rsid w:val="008D4B33"/>
    <w:rsid w:val="00916954"/>
    <w:rsid w:val="00920670"/>
    <w:rsid w:val="009226A7"/>
    <w:rsid w:val="0092744F"/>
    <w:rsid w:val="00960819"/>
    <w:rsid w:val="00962808"/>
    <w:rsid w:val="009642BD"/>
    <w:rsid w:val="00976595"/>
    <w:rsid w:val="00996A35"/>
    <w:rsid w:val="009A597A"/>
    <w:rsid w:val="009A5ADE"/>
    <w:rsid w:val="009B3F5F"/>
    <w:rsid w:val="009B4EC4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67A6F"/>
    <w:rsid w:val="00A75973"/>
    <w:rsid w:val="00A76061"/>
    <w:rsid w:val="00A849AD"/>
    <w:rsid w:val="00A878F3"/>
    <w:rsid w:val="00AB3863"/>
    <w:rsid w:val="00B0455D"/>
    <w:rsid w:val="00B3621A"/>
    <w:rsid w:val="00B53BD8"/>
    <w:rsid w:val="00B65CDC"/>
    <w:rsid w:val="00B9286F"/>
    <w:rsid w:val="00BE088F"/>
    <w:rsid w:val="00BF6C43"/>
    <w:rsid w:val="00C1544C"/>
    <w:rsid w:val="00C22AE1"/>
    <w:rsid w:val="00C52A2C"/>
    <w:rsid w:val="00C94862"/>
    <w:rsid w:val="00C9683B"/>
    <w:rsid w:val="00CA1F69"/>
    <w:rsid w:val="00CA4436"/>
    <w:rsid w:val="00CB2D63"/>
    <w:rsid w:val="00CE0932"/>
    <w:rsid w:val="00CE62C7"/>
    <w:rsid w:val="00CF1D5E"/>
    <w:rsid w:val="00CF3299"/>
    <w:rsid w:val="00D01CBE"/>
    <w:rsid w:val="00D0585B"/>
    <w:rsid w:val="00D12FCE"/>
    <w:rsid w:val="00D565EC"/>
    <w:rsid w:val="00D57563"/>
    <w:rsid w:val="00D92123"/>
    <w:rsid w:val="00DA6B25"/>
    <w:rsid w:val="00DB356E"/>
    <w:rsid w:val="00DC60CD"/>
    <w:rsid w:val="00DD779A"/>
    <w:rsid w:val="00DE4EA3"/>
    <w:rsid w:val="00DF500F"/>
    <w:rsid w:val="00E35220"/>
    <w:rsid w:val="00E53EE3"/>
    <w:rsid w:val="00E60213"/>
    <w:rsid w:val="00E62C37"/>
    <w:rsid w:val="00E67893"/>
    <w:rsid w:val="00E90415"/>
    <w:rsid w:val="00ED6B30"/>
    <w:rsid w:val="00EF31E4"/>
    <w:rsid w:val="00F15294"/>
    <w:rsid w:val="00F17495"/>
    <w:rsid w:val="00F269FE"/>
    <w:rsid w:val="00F30648"/>
    <w:rsid w:val="00F30C3B"/>
    <w:rsid w:val="00F60412"/>
    <w:rsid w:val="00F8382A"/>
    <w:rsid w:val="00FE1992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5F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F7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F5F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F7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5F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F7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F5F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F7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2015-07-15T13:52:00Z</cp:lastPrinted>
  <dcterms:created xsi:type="dcterms:W3CDTF">2015-07-21T08:15:00Z</dcterms:created>
  <dcterms:modified xsi:type="dcterms:W3CDTF">2015-07-21T08:15:00Z</dcterms:modified>
</cp:coreProperties>
</file>